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4D" w:rsidRDefault="0048034D" w:rsidP="0048034D">
      <w:pPr>
        <w:spacing w:after="0" w:line="360" w:lineRule="auto"/>
        <w:ind w:left="4956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5</w:t>
      </w:r>
    </w:p>
    <w:p w:rsidR="0048034D" w:rsidRDefault="0048034D" w:rsidP="0048034D">
      <w:pPr>
        <w:spacing w:after="0" w:line="360" w:lineRule="auto"/>
        <w:ind w:left="3540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do Standardów Ochrony Małoletnich </w:t>
      </w:r>
    </w:p>
    <w:p w:rsidR="0048034D" w:rsidRDefault="0048034D" w:rsidP="0048034D">
      <w:pPr>
        <w:spacing w:after="0" w:line="360" w:lineRule="auto"/>
        <w:ind w:left="424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w Przedszkolu Specjalnym „Mali Zdobywcy” </w:t>
      </w:r>
    </w:p>
    <w:p w:rsidR="000B30FB" w:rsidRDefault="000B30FB" w:rsidP="000B30FB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 Zespole Szkół Specjalnych im. Janusza Korczaka we Wrześni</w:t>
      </w:r>
    </w:p>
    <w:p w:rsidR="0048034D" w:rsidRDefault="0048034D" w:rsidP="009172C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48034D" w:rsidRDefault="0048034D" w:rsidP="009172C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D36D11" w:rsidRPr="0048034D" w:rsidRDefault="0048034D" w:rsidP="0048034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48034D">
        <w:rPr>
          <w:rFonts w:ascii="Times New Roman" w:eastAsia="Calibri" w:hAnsi="Times New Roman" w:cs="Times New Roman"/>
          <w:b/>
          <w:bCs/>
          <w:kern w:val="0"/>
        </w:rPr>
        <w:t xml:space="preserve">ZASADY BEZPIECZNEGO KORZYSTANIA Z INTERNETU I MEDIÓW ELEKTRONICZNYCH W PRZEDSZKOLU SPECJALNYM „MAŁI ZDOBYWCY” </w:t>
      </w:r>
      <w:r>
        <w:rPr>
          <w:rFonts w:ascii="Times New Roman" w:eastAsia="Calibri" w:hAnsi="Times New Roman" w:cs="Times New Roman"/>
          <w:b/>
          <w:bCs/>
          <w:kern w:val="0"/>
        </w:rPr>
        <w:br/>
      </w:r>
      <w:r w:rsidRPr="0048034D">
        <w:rPr>
          <w:rFonts w:ascii="Times New Roman" w:eastAsia="Calibri" w:hAnsi="Times New Roman" w:cs="Times New Roman"/>
          <w:b/>
          <w:bCs/>
          <w:kern w:val="0"/>
        </w:rPr>
        <w:t>W ZESPOLE SZKÓŁ SPECJALNYCH IM. JANUSZA KORCZAKA WE WRZEŚNI</w:t>
      </w:r>
    </w:p>
    <w:p w:rsidR="00D36D11" w:rsidRPr="009172C4" w:rsidRDefault="00D36D11" w:rsidP="009172C4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Infrastruktura sieciowa P</w:t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>rzedszkola umożliwia dostęp do I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nternetu, zarówno personelowi, jak i dzieciom, w czasie zajęć i poza nimi.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Sieć jest monitorowana, tak aby możliwe było zidentyfikowanie sprawców ewentualnych nadużyć.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Rozwiązania organizacyjne na poziomie Przedszkola bazują na aktualnych standardach bezpieczeństwa.</w:t>
      </w:r>
    </w:p>
    <w:p w:rsidR="0048034D" w:rsidRDefault="003D1603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Osobami</w:t>
      </w:r>
      <w:r w:rsidR="00D36D11"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odpowiedzialnymi za bezpieczeństwo internetowe (aktualizacja oprogramowania i inne działania związane z zapewnieniem dostępu w sposób bezpieczny do Internetu) w Przedszkolu są:</w:t>
      </w:r>
    </w:p>
    <w:p w:rsidR="0048034D" w:rsidRDefault="0048034D" w:rsidP="0048034D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-</w:t>
      </w:r>
      <w:r w:rsidR="00D36D11"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pan Łukasz Jakubowski,</w:t>
      </w:r>
    </w:p>
    <w:p w:rsidR="00D36D11" w:rsidRPr="009172C4" w:rsidRDefault="0048034D" w:rsidP="0048034D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- pan Grzegorz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Kolecki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D36D11" w:rsidRPr="009172C4" w:rsidRDefault="003D1603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Do obowiązków tych</w:t>
      </w:r>
      <w:r w:rsidR="00D36D11"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osoby należą:</w:t>
      </w:r>
    </w:p>
    <w:p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zabezpieczenie sieci internetowej Przedszkola przed niebezpiecznymi treściami poprzez instalację i aktualizację odpowiedniego, nowoczesnego oprogramowania,</w:t>
      </w:r>
    </w:p>
    <w:p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aktualizowanie oprogramowania w miarę potrzeb, przynajmniej raz w miesiącu,</w:t>
      </w:r>
    </w:p>
    <w:p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przynajmniej raz w miesiącu sprawdzanie, czy na komputerach ze swob</w:t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>odnym dostępem podłączonych do I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nternetu nie znajdują się niebezpieczne treści; </w:t>
      </w:r>
      <w:r w:rsidR="003D1603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Przedszkola, który aranżuje dla dziecka rozmowę z psychologiem lub pedago</w:t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giem na temat bezpieczeństwa </w:t>
      </w:r>
      <w:r w:rsidR="003D1603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>w I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nternecie; jeżeli w wyniku przeprowadzonej rozmowy psycholog/pedagog uzyska 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informacje, że dziecko jest krzywdzone, podejmuje działania opisane w procedurze interwencji.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bookmarkStart w:id="0" w:name="_GoBack"/>
      <w:bookmarkEnd w:id="0"/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W przypadku dostępu realizowanego pod nadzorem pracownika ma on obowiązek informowania dzieci o zasad</w:t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>ach bezpiecznego korzystania z I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nternetu. Pracownik Przedszkola czuwa także nad</w:t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bezpieczeństwem korzystania z I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nternetu przez dzieci podczas zajęć.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W miarę możl</w:t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>iwości osoba odpowiedzialna za I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nternet przeprowadza z dziećmi cykliczne warsztaty dotycz</w:t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>ące bezpiecznego korzystania z I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nternetu.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Przedszkole zapewnia stały dostęp do materiałów edukacyjnych, dotycząc</w:t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>ych bezpiecznego korzystania z I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nternetu, przy komputerach, z których możliwy jest swobodny dostęp do sieci.</w:t>
      </w:r>
    </w:p>
    <w:p w:rsidR="00D36D11" w:rsidRPr="0048034D" w:rsidRDefault="00D36D11" w:rsidP="009172C4">
      <w:pPr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sectPr w:rsidR="00D36D11" w:rsidRPr="0048034D" w:rsidSect="00BA4C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9E" w:rsidRDefault="00590A9E" w:rsidP="00FE231F">
      <w:pPr>
        <w:spacing w:after="0" w:line="240" w:lineRule="auto"/>
      </w:pPr>
      <w:r>
        <w:separator/>
      </w:r>
    </w:p>
  </w:endnote>
  <w:endnote w:type="continuationSeparator" w:id="0">
    <w:p w:rsidR="00590A9E" w:rsidRDefault="00590A9E" w:rsidP="00FE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97469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E231F" w:rsidRDefault="00FE231F">
            <w:pPr>
              <w:pStyle w:val="Stopka"/>
              <w:jc w:val="center"/>
            </w:pPr>
            <w:r>
              <w:t xml:space="preserve">Strona </w:t>
            </w:r>
            <w:r w:rsidR="00184AA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84AA2">
              <w:rPr>
                <w:b/>
                <w:bCs/>
                <w:sz w:val="24"/>
                <w:szCs w:val="24"/>
              </w:rPr>
              <w:fldChar w:fldCharType="separate"/>
            </w:r>
            <w:r w:rsidR="003F77CE">
              <w:rPr>
                <w:b/>
                <w:bCs/>
                <w:noProof/>
              </w:rPr>
              <w:t>2</w:t>
            </w:r>
            <w:r w:rsidR="00184AA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84AA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84AA2">
              <w:rPr>
                <w:b/>
                <w:bCs/>
                <w:sz w:val="24"/>
                <w:szCs w:val="24"/>
              </w:rPr>
              <w:fldChar w:fldCharType="separate"/>
            </w:r>
            <w:r w:rsidR="003F77CE">
              <w:rPr>
                <w:b/>
                <w:bCs/>
                <w:noProof/>
              </w:rPr>
              <w:t>2</w:t>
            </w:r>
            <w:r w:rsidR="00184AA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231F" w:rsidRDefault="00FE23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9E" w:rsidRDefault="00590A9E" w:rsidP="00FE231F">
      <w:pPr>
        <w:spacing w:after="0" w:line="240" w:lineRule="auto"/>
      </w:pPr>
      <w:r>
        <w:separator/>
      </w:r>
    </w:p>
  </w:footnote>
  <w:footnote w:type="continuationSeparator" w:id="0">
    <w:p w:rsidR="00590A9E" w:rsidRDefault="00590A9E" w:rsidP="00FE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535A2"/>
    <w:multiLevelType w:val="hybridMultilevel"/>
    <w:tmpl w:val="B948A5A4"/>
    <w:lvl w:ilvl="0" w:tplc="37C61E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D11"/>
    <w:rsid w:val="00092E42"/>
    <w:rsid w:val="000B30FB"/>
    <w:rsid w:val="00184AA2"/>
    <w:rsid w:val="003D1603"/>
    <w:rsid w:val="003F77CE"/>
    <w:rsid w:val="0048034D"/>
    <w:rsid w:val="00590A9E"/>
    <w:rsid w:val="007A19F3"/>
    <w:rsid w:val="009172C4"/>
    <w:rsid w:val="00BA4C9F"/>
    <w:rsid w:val="00D36D11"/>
    <w:rsid w:val="00FE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C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31F"/>
  </w:style>
  <w:style w:type="paragraph" w:styleId="Stopka">
    <w:name w:val="footer"/>
    <w:basedOn w:val="Normalny"/>
    <w:link w:val="StopkaZnak"/>
    <w:uiPriority w:val="99"/>
    <w:unhideWhenUsed/>
    <w:rsid w:val="00FE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31F"/>
  </w:style>
  <w:style w:type="paragraph" w:styleId="Tekstdymka">
    <w:name w:val="Balloon Text"/>
    <w:basedOn w:val="Normalny"/>
    <w:link w:val="TekstdymkaZnak"/>
    <w:uiPriority w:val="99"/>
    <w:semiHidden/>
    <w:unhideWhenUsed/>
    <w:rsid w:val="00FE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RENATA</cp:lastModifiedBy>
  <cp:revision>10</cp:revision>
  <cp:lastPrinted>2024-08-08T07:57:00Z</cp:lastPrinted>
  <dcterms:created xsi:type="dcterms:W3CDTF">2023-11-29T18:42:00Z</dcterms:created>
  <dcterms:modified xsi:type="dcterms:W3CDTF">2024-08-11T16:53:00Z</dcterms:modified>
</cp:coreProperties>
</file>